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03655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1371600"/>
            <wp:effectExtent l="0" t="0" r="635" b="0"/>
            <wp:docPr id="1" name="图片 1" descr="afa25af7f8ccfd374a4e46236266c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a25af7f8ccfd374a4e46236266c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3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2025-05-12T08:59:48Z</dcterms:created>
  <dc:creator>陈月</dc:creator>
  <cp:lastModifiedBy>CHENYUE</cp:lastModifiedBy>
  <dcterms:modified xsi:type="dcterms:W3CDTF">2025-05-12T08:59:52Z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eyJoZGlkIjoiYTM2NzIzODBkNWI0YTA0Y2I5MWE5OTIzODg3OWEwODQiLCJ1c2VySWQiOiI2MDI1MDQ0NjYifQ==</vt:lpwstr>
  </property>
  <property fmtid="{D5CDD505-2E9C-101B-9397-08002B2CF9AE}" pid="4" name="ICV">
    <vt:lpwstr>C3D0DA5FAECF48BA84972A77BFE50D34_12</vt:lpwstr>
  </property>
</Properties>
</file>